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CF" w:rsidRDefault="00285A39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 wp14:anchorId="767D6CAF" wp14:editId="44BF6AFD">
            <wp:simplePos x="0" y="0"/>
            <wp:positionH relativeFrom="column">
              <wp:posOffset>432435</wp:posOffset>
            </wp:positionH>
            <wp:positionV relativeFrom="paragraph">
              <wp:posOffset>-2194560</wp:posOffset>
            </wp:positionV>
            <wp:extent cx="5056505" cy="7677150"/>
            <wp:effectExtent l="4128" t="0" r="0" b="0"/>
            <wp:wrapNone/>
            <wp:docPr id="4" name="Picture 4" descr="E:\PAPDI\P2KB\Kumpulan Manual\2025\Dr. Suhartono\Data Online\SERKOM Subs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PAPDI\P2KB\Kumpulan Manual\2025\Dr. Suhartono\Data Online\SERKOM Subsp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056505" cy="7677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</w:rPr>
        <w:drawing>
          <wp:anchor distT="0" distB="0" distL="114300" distR="114300" simplePos="0" relativeHeight="251660288" behindDoc="1" locked="0" layoutInCell="1" allowOverlap="1" wp14:anchorId="158C9D65" wp14:editId="4E7EEE01">
            <wp:simplePos x="0" y="0"/>
            <wp:positionH relativeFrom="column">
              <wp:posOffset>-876300</wp:posOffset>
            </wp:positionH>
            <wp:positionV relativeFrom="paragraph">
              <wp:posOffset>4400550</wp:posOffset>
            </wp:positionV>
            <wp:extent cx="7677150" cy="4705350"/>
            <wp:effectExtent l="0" t="0" r="0" b="0"/>
            <wp:wrapNone/>
            <wp:docPr id="3" name="Picture 3" descr="E:\PAPDI\P2KB\Kumpulan Manual\2025\Dr. Suhartono\Data Online\STR Seumur Hidu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PAPDI\P2KB\Kumpulan Manual\2025\Dr. Suhartono\Data Online\STR Seumur Hidu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715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76CC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E75"/>
    <w:rsid w:val="001A2E75"/>
    <w:rsid w:val="00285A39"/>
    <w:rsid w:val="00431425"/>
    <w:rsid w:val="00776CCF"/>
    <w:rsid w:val="00D33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7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2E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E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2025-04-23T03:11:00Z</dcterms:created>
  <dcterms:modified xsi:type="dcterms:W3CDTF">2025-04-23T03:11:00Z</dcterms:modified>
</cp:coreProperties>
</file>